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23F67" w14:textId="7A1ED8C8" w:rsidR="00FE3A61" w:rsidRDefault="004F2CB0">
      <w:r w:rsidRPr="004F2CB0">
        <w:rPr>
          <w:b/>
          <w:bCs/>
        </w:rPr>
        <w:t xml:space="preserve">Cetirizin 10 - 1 A </w:t>
      </w:r>
      <w:proofErr w:type="spellStart"/>
      <w:r w:rsidRPr="004F2CB0">
        <w:rPr>
          <w:b/>
          <w:bCs/>
        </w:rPr>
        <w:t>Pharma</w:t>
      </w:r>
      <w:proofErr w:type="spellEnd"/>
      <w:r w:rsidRPr="004F2CB0">
        <w:rPr>
          <w:b/>
          <w:bCs/>
        </w:rPr>
        <w:t>®, 10 mg Filmtabletten</w:t>
      </w:r>
      <w:r w:rsidRPr="004F2CB0">
        <w:t>, </w:t>
      </w:r>
      <w:r w:rsidRPr="004F2CB0">
        <w:rPr>
          <w:b/>
          <w:bCs/>
        </w:rPr>
        <w:t>Wirkstoff: </w:t>
      </w:r>
      <w:r w:rsidRPr="004F2CB0">
        <w:t>Cetirizindihydrochlorid. </w:t>
      </w:r>
      <w:r w:rsidRPr="004F2CB0">
        <w:rPr>
          <w:b/>
          <w:bCs/>
        </w:rPr>
        <w:t>Anwendungsgebiete:</w:t>
      </w:r>
      <w:r w:rsidRPr="004F2CB0">
        <w:t> Bei Erwachsenen und Kindern ab einem Alter von 6 Jahren zur Linderung von Nasen- und Augensymptomen bei saisonaler und ganzjähriger allergischer Rhinitis und zur Linderung von Nesselsucht (Urtikaria). </w:t>
      </w:r>
      <w:r w:rsidRPr="004F2CB0">
        <w:rPr>
          <w:b/>
          <w:bCs/>
        </w:rPr>
        <w:t>Warnhinweis: </w:t>
      </w:r>
      <w:r w:rsidRPr="004F2CB0">
        <w:t>Enthält Lactose. </w:t>
      </w:r>
      <w:r w:rsidRPr="004F2CB0">
        <w:rPr>
          <w:b/>
          <w:bCs/>
        </w:rPr>
        <w:t xml:space="preserve">Zu Risiken und Nebenwirkungen lesen Sie die Packungsbeilage und fragen Sie Ihre Ärztin, Ihren Arzt oder in Ihrer </w:t>
      </w:r>
      <w:proofErr w:type="spellStart"/>
      <w:proofErr w:type="gramStart"/>
      <w:r w:rsidRPr="004F2CB0">
        <w:rPr>
          <w:b/>
          <w:bCs/>
        </w:rPr>
        <w:t>Apotheke!Mat</w:t>
      </w:r>
      <w:proofErr w:type="spellEnd"/>
      <w:proofErr w:type="gramEnd"/>
      <w:r w:rsidRPr="004F2CB0">
        <w:rPr>
          <w:b/>
          <w:bCs/>
        </w:rPr>
        <w:t>.-Nr.:</w:t>
      </w:r>
      <w:r w:rsidRPr="004F2CB0">
        <w:t> 2/51015815-02 </w:t>
      </w:r>
      <w:r w:rsidRPr="004F2CB0">
        <w:rPr>
          <w:b/>
          <w:bCs/>
        </w:rPr>
        <w:t>Stand: </w:t>
      </w:r>
      <w:r w:rsidRPr="004F2CB0">
        <w:t>November 2022</w:t>
      </w:r>
      <w:r w:rsidRPr="004F2CB0">
        <w:br/>
        <w:t xml:space="preserve">1 A </w:t>
      </w:r>
      <w:proofErr w:type="spellStart"/>
      <w:r w:rsidRPr="004F2CB0">
        <w:t>Pharma</w:t>
      </w:r>
      <w:proofErr w:type="spellEnd"/>
      <w:r w:rsidRPr="004F2CB0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CB0"/>
    <w:rsid w:val="002D0ED7"/>
    <w:rsid w:val="00410FAC"/>
    <w:rsid w:val="004F2CB0"/>
    <w:rsid w:val="005E096D"/>
    <w:rsid w:val="00A21FEE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10EC8"/>
  <w15:chartTrackingRefBased/>
  <w15:docId w15:val="{492AFCC0-6D9D-41C7-9587-94B1A79E6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F2C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F2C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F2C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F2C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F2C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F2C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F2C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F2C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F2C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F2C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F2C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F2C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F2CB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F2CB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F2CB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F2CB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F2CB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F2CB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F2C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F2C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F2C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F2C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F2C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F2CB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F2CB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F2CB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F2C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F2CB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F2C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8AF68DFE99324397E88AF3A3A2C388" ma:contentTypeVersion="18" ma:contentTypeDescription="Create a new document." ma:contentTypeScope="" ma:versionID="9108f8aae2ce56f07244571fde49e691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197b8e36a3419eec453e07df571eb65f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5228FC-CA15-404D-AA2E-0485FA0C6533}">
  <ds:schemaRefs>
    <ds:schemaRef ds:uri="http://schemas.microsoft.com/office/2006/metadata/properties"/>
    <ds:schemaRef ds:uri="http://schemas.microsoft.com/office/infopath/2007/PartnerControls"/>
    <ds:schemaRef ds:uri="6178ecc8-2cc4-4bfe-886b-725646c109fc"/>
    <ds:schemaRef ds:uri="a548bf7b-a7be-4175-8ddb-5c23a37ab159"/>
  </ds:schemaRefs>
</ds:datastoreItem>
</file>

<file path=customXml/itemProps2.xml><?xml version="1.0" encoding="utf-8"?>
<ds:datastoreItem xmlns:ds="http://schemas.openxmlformats.org/officeDocument/2006/customXml" ds:itemID="{B62F9307-C1E5-40B9-9101-E1E876F9F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B5EC8F-DB85-4A64-AF49-0FE7BFDCD061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464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2</cp:revision>
  <dcterms:created xsi:type="dcterms:W3CDTF">2025-05-15T06:55:00Z</dcterms:created>
  <dcterms:modified xsi:type="dcterms:W3CDTF">2025-05-16T07:51:00Z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9810700</vt:r8>
  </property>
  <property fmtid="{D5CDD505-2E9C-101B-9397-08002B2CF9AE}" pid="3" name="ContentTypeId">
    <vt:lpwstr>0x0101001A8AF68DFE99324397E88AF3A3A2C388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